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8E" w:rsidRDefault="0094368E" w:rsidP="00B41EAF">
      <w:pPr>
        <w:pStyle w:val="NormalWeb"/>
        <w:rPr>
          <w:sz w:val="18"/>
          <w:szCs w:val="18"/>
        </w:rPr>
      </w:pPr>
      <w:r>
        <w:rPr>
          <w:rFonts w:hint="eastAsia"/>
          <w:sz w:val="18"/>
          <w:szCs w:val="18"/>
        </w:rPr>
        <w:t xml:space="preserve">　　灯光的设置过程简称为</w:t>
      </w:r>
      <w:r>
        <w:rPr>
          <w:sz w:val="18"/>
          <w:szCs w:val="18"/>
        </w:rPr>
        <w:t>“</w:t>
      </w:r>
      <w:r>
        <w:rPr>
          <w:rFonts w:hint="eastAsia"/>
          <w:sz w:val="18"/>
          <w:szCs w:val="18"/>
        </w:rPr>
        <w:t>布光</w:t>
      </w:r>
      <w:r>
        <w:rPr>
          <w:sz w:val="18"/>
          <w:szCs w:val="18"/>
        </w:rPr>
        <w:t>”</w:t>
      </w:r>
      <w:r>
        <w:rPr>
          <w:rFonts w:hint="eastAsia"/>
          <w:sz w:val="18"/>
          <w:szCs w:val="18"/>
        </w:rPr>
        <w:t>。虽然说一个复杂的场景由</w:t>
      </w:r>
      <w:r>
        <w:rPr>
          <w:sz w:val="18"/>
          <w:szCs w:val="18"/>
        </w:rPr>
        <w:t>100</w:t>
      </w:r>
      <w:r>
        <w:rPr>
          <w:rFonts w:hint="eastAsia"/>
          <w:sz w:val="18"/>
          <w:szCs w:val="18"/>
        </w:rPr>
        <w:t>名灯光师分别来布光会有</w:t>
      </w:r>
      <w:r>
        <w:rPr>
          <w:sz w:val="18"/>
          <w:szCs w:val="18"/>
        </w:rPr>
        <w:t>100</w:t>
      </w:r>
      <w:r>
        <w:rPr>
          <w:rFonts w:hint="eastAsia"/>
          <w:sz w:val="18"/>
          <w:szCs w:val="18"/>
        </w:rPr>
        <w:t>种不同的方案与效果，但是布光的几个原则是大家都会遵守的。对于室内效果图与室内摄影，有个著名而经典的布光理论就是</w:t>
      </w:r>
      <w:r>
        <w:rPr>
          <w:sz w:val="18"/>
          <w:szCs w:val="18"/>
        </w:rPr>
        <w:t>“</w:t>
      </w:r>
      <w:r>
        <w:rPr>
          <w:rFonts w:hint="eastAsia"/>
          <w:sz w:val="18"/>
          <w:szCs w:val="18"/>
        </w:rPr>
        <w:t>三点照明</w:t>
      </w:r>
      <w:r>
        <w:rPr>
          <w:sz w:val="18"/>
          <w:szCs w:val="18"/>
        </w:rPr>
        <w:t>”</w:t>
      </w:r>
      <w:r>
        <w:rPr>
          <w:rFonts w:hint="eastAsia"/>
          <w:sz w:val="18"/>
          <w:szCs w:val="18"/>
        </w:rPr>
        <w:t>。笔者在此简述一下：</w:t>
      </w:r>
    </w:p>
    <w:p w:rsidR="0094368E" w:rsidRDefault="0094368E" w:rsidP="00B41EAF">
      <w:pPr>
        <w:pStyle w:val="NormalWeb"/>
        <w:rPr>
          <w:sz w:val="18"/>
          <w:szCs w:val="18"/>
        </w:rPr>
      </w:pPr>
      <w:r>
        <w:rPr>
          <w:rFonts w:hint="eastAsia"/>
          <w:sz w:val="18"/>
          <w:szCs w:val="18"/>
        </w:rPr>
        <w:t xml:space="preserve">　　三点照明，又称为区域照明，一般用于较小范围的场景照明。如果场景很大，可以把它拆分成若干个较小的区域进行布光。一般有三盏灯即可，分别为主体光、辅助光与背景光。</w:t>
      </w:r>
    </w:p>
    <w:p w:rsidR="0094368E" w:rsidRDefault="0094368E" w:rsidP="00B41EAF">
      <w:pPr>
        <w:pStyle w:val="NormalWeb"/>
        <w:rPr>
          <w:sz w:val="18"/>
          <w:szCs w:val="18"/>
        </w:rPr>
      </w:pPr>
      <w:r>
        <w:rPr>
          <w:rFonts w:hint="eastAsia"/>
          <w:sz w:val="18"/>
          <w:szCs w:val="18"/>
        </w:rPr>
        <w:t xml:space="preserve">　　主体光</w:t>
      </w:r>
      <w:r>
        <w:rPr>
          <w:sz w:val="18"/>
          <w:szCs w:val="18"/>
        </w:rPr>
        <w:t xml:space="preserve"> </w:t>
      </w:r>
      <w:r>
        <w:rPr>
          <w:rFonts w:hint="eastAsia"/>
          <w:sz w:val="18"/>
          <w:szCs w:val="18"/>
        </w:rPr>
        <w:t>：通常用它来照亮场景中的主要对象与其周围区域，并且担任给主体对象投影的功能。主要的明暗关系由主体光决定，包括投影的方向。主体光的任务根据需要也可以用几盏灯光来共同完成。如主光灯在</w:t>
      </w:r>
      <w:r>
        <w:rPr>
          <w:sz w:val="18"/>
          <w:szCs w:val="18"/>
        </w:rPr>
        <w:t>1 5</w:t>
      </w:r>
      <w:r>
        <w:rPr>
          <w:rFonts w:hint="eastAsia"/>
          <w:sz w:val="18"/>
          <w:szCs w:val="18"/>
        </w:rPr>
        <w:t>度到</w:t>
      </w:r>
      <w:r>
        <w:rPr>
          <w:sz w:val="18"/>
          <w:szCs w:val="18"/>
        </w:rPr>
        <w:t>30</w:t>
      </w:r>
      <w:r>
        <w:rPr>
          <w:rFonts w:hint="eastAsia"/>
          <w:sz w:val="18"/>
          <w:szCs w:val="18"/>
        </w:rPr>
        <w:t>度的位置上，称顺光</w:t>
      </w:r>
      <w:r>
        <w:rPr>
          <w:sz w:val="18"/>
          <w:szCs w:val="18"/>
        </w:rPr>
        <w:t>;</w:t>
      </w:r>
      <w:r>
        <w:rPr>
          <w:rFonts w:hint="eastAsia"/>
          <w:sz w:val="18"/>
          <w:szCs w:val="18"/>
        </w:rPr>
        <w:t>在</w:t>
      </w:r>
      <w:r>
        <w:rPr>
          <w:sz w:val="18"/>
          <w:szCs w:val="18"/>
        </w:rPr>
        <w:t>45</w:t>
      </w:r>
      <w:r>
        <w:rPr>
          <w:rFonts w:hint="eastAsia"/>
          <w:sz w:val="18"/>
          <w:szCs w:val="18"/>
        </w:rPr>
        <w:t>度到</w:t>
      </w:r>
      <w:r>
        <w:rPr>
          <w:sz w:val="18"/>
          <w:szCs w:val="18"/>
        </w:rPr>
        <w:t>90</w:t>
      </w:r>
      <w:r>
        <w:rPr>
          <w:rFonts w:hint="eastAsia"/>
          <w:sz w:val="18"/>
          <w:szCs w:val="18"/>
        </w:rPr>
        <w:t>度的位置上，称为侧光</w:t>
      </w:r>
      <w:r>
        <w:rPr>
          <w:sz w:val="18"/>
          <w:szCs w:val="18"/>
        </w:rPr>
        <w:t>;</w:t>
      </w:r>
      <w:r>
        <w:rPr>
          <w:rFonts w:hint="eastAsia"/>
          <w:sz w:val="18"/>
          <w:szCs w:val="18"/>
        </w:rPr>
        <w:t>在</w:t>
      </w:r>
      <w:r>
        <w:rPr>
          <w:sz w:val="18"/>
          <w:szCs w:val="18"/>
        </w:rPr>
        <w:t>90</w:t>
      </w:r>
      <w:r>
        <w:rPr>
          <w:rFonts w:hint="eastAsia"/>
          <w:sz w:val="18"/>
          <w:szCs w:val="18"/>
        </w:rPr>
        <w:t>度到</w:t>
      </w:r>
      <w:r>
        <w:rPr>
          <w:sz w:val="18"/>
          <w:szCs w:val="18"/>
        </w:rPr>
        <w:t>120</w:t>
      </w:r>
      <w:r>
        <w:rPr>
          <w:rFonts w:hint="eastAsia"/>
          <w:sz w:val="18"/>
          <w:szCs w:val="18"/>
        </w:rPr>
        <w:t>度的位置上成为侧逆光。主体光常用聚光灯来完成。笔者喜欢把主体光的亮度设置为</w:t>
      </w:r>
      <w:r>
        <w:rPr>
          <w:sz w:val="18"/>
          <w:szCs w:val="18"/>
        </w:rPr>
        <w:t>2 40</w:t>
      </w:r>
      <w:r>
        <w:rPr>
          <w:rFonts w:hint="eastAsia"/>
          <w:sz w:val="18"/>
          <w:szCs w:val="18"/>
        </w:rPr>
        <w:t>左右。</w:t>
      </w:r>
    </w:p>
    <w:p w:rsidR="0094368E" w:rsidRDefault="0094368E" w:rsidP="00B41EAF">
      <w:pPr>
        <w:pStyle w:val="NormalWeb"/>
        <w:rPr>
          <w:sz w:val="18"/>
          <w:szCs w:val="18"/>
        </w:rPr>
      </w:pPr>
      <w:r>
        <w:rPr>
          <w:rFonts w:hint="eastAsia"/>
          <w:sz w:val="18"/>
          <w:szCs w:val="18"/>
        </w:rPr>
        <w:t xml:space="preserve">　　辅助光</w:t>
      </w:r>
      <w:r>
        <w:rPr>
          <w:sz w:val="18"/>
          <w:szCs w:val="18"/>
        </w:rPr>
        <w:t xml:space="preserve"> </w:t>
      </w:r>
      <w:r>
        <w:rPr>
          <w:rFonts w:hint="eastAsia"/>
          <w:sz w:val="18"/>
          <w:szCs w:val="18"/>
        </w:rPr>
        <w:t>：又称为补光。用一个聚光灯照射扇形反射面，以形成一种均匀的、非直射性的柔和光源，用它来填充阴影区以及被主体光遗漏的场景区域、调和明暗区域之间的反差，同时能形成景深与层次，而且这种广泛均匀布光的特性使它为场景打一层底色，定义了场景的基调。由于要达到柔和照明的效果，通常辅助光的亮度只有主体光的</w:t>
      </w:r>
      <w:r>
        <w:rPr>
          <w:sz w:val="18"/>
          <w:szCs w:val="18"/>
        </w:rPr>
        <w:t>5 0%-80%</w:t>
      </w:r>
      <w:r>
        <w:rPr>
          <w:rFonts w:hint="eastAsia"/>
          <w:sz w:val="18"/>
          <w:szCs w:val="18"/>
        </w:rPr>
        <w:t>。</w:t>
      </w:r>
    </w:p>
    <w:p w:rsidR="0094368E" w:rsidRDefault="0094368E" w:rsidP="00B41EAF">
      <w:pPr>
        <w:pStyle w:val="NormalWeb"/>
        <w:rPr>
          <w:sz w:val="18"/>
          <w:szCs w:val="18"/>
        </w:rPr>
      </w:pPr>
      <w:r>
        <w:rPr>
          <w:rFonts w:hint="eastAsia"/>
          <w:sz w:val="18"/>
          <w:szCs w:val="18"/>
        </w:rPr>
        <w:t xml:space="preserve">　　背景光</w:t>
      </w:r>
      <w:r>
        <w:rPr>
          <w:sz w:val="18"/>
          <w:szCs w:val="18"/>
        </w:rPr>
        <w:t xml:space="preserve"> </w:t>
      </w:r>
      <w:r>
        <w:rPr>
          <w:rFonts w:hint="eastAsia"/>
          <w:sz w:val="18"/>
          <w:szCs w:val="18"/>
        </w:rPr>
        <w:t>：它的作用是增加背景的亮度，从而衬托主体，并使主体对象与背景相分离。一般使用泛光灯，亮度宜暗不可太亮。</w:t>
      </w:r>
    </w:p>
    <w:p w:rsidR="0094368E" w:rsidRDefault="0094368E" w:rsidP="00B41EAF">
      <w:pPr>
        <w:pStyle w:val="NormalWeb"/>
        <w:rPr>
          <w:sz w:val="18"/>
          <w:szCs w:val="18"/>
        </w:rPr>
      </w:pPr>
      <w:r>
        <w:rPr>
          <w:rFonts w:hint="eastAsia"/>
          <w:sz w:val="18"/>
          <w:szCs w:val="18"/>
        </w:rPr>
        <w:t xml:space="preserve">　　下图为区域照明灯光设置的简单示意图。</w:t>
      </w:r>
    </w:p>
    <w:p w:rsidR="0094368E" w:rsidRDefault="0094368E" w:rsidP="00B41EAF">
      <w:pPr>
        <w:pStyle w:val="NormalWeb"/>
        <w:rPr>
          <w:sz w:val="18"/>
          <w:szCs w:val="18"/>
        </w:rPr>
      </w:pPr>
      <w:r>
        <w:rPr>
          <w:rFonts w:hint="eastAsia"/>
          <w:sz w:val="18"/>
          <w:szCs w:val="18"/>
        </w:rPr>
        <w:t xml:space="preserve">　　布光的顺序是：</w:t>
      </w:r>
    </w:p>
    <w:p w:rsidR="0094368E" w:rsidRDefault="0094368E" w:rsidP="00B41EAF">
      <w:pPr>
        <w:pStyle w:val="NormalWeb"/>
        <w:rPr>
          <w:sz w:val="18"/>
          <w:szCs w:val="18"/>
        </w:rPr>
      </w:pPr>
      <w:r>
        <w:rPr>
          <w:rFonts w:hint="eastAsia"/>
          <w:sz w:val="18"/>
          <w:szCs w:val="18"/>
        </w:rPr>
        <w:t xml:space="preserve">　　</w:t>
      </w:r>
      <w:r>
        <w:rPr>
          <w:sz w:val="18"/>
          <w:szCs w:val="18"/>
        </w:rPr>
        <w:t>1)</w:t>
      </w:r>
      <w:r>
        <w:rPr>
          <w:rFonts w:hint="eastAsia"/>
          <w:sz w:val="18"/>
          <w:szCs w:val="18"/>
        </w:rPr>
        <w:t>先定主体光的位置与强度</w:t>
      </w:r>
      <w:r>
        <w:rPr>
          <w:sz w:val="18"/>
          <w:szCs w:val="18"/>
        </w:rPr>
        <w:t>;</w:t>
      </w:r>
    </w:p>
    <w:p w:rsidR="0094368E" w:rsidRDefault="0094368E" w:rsidP="00B41EAF">
      <w:pPr>
        <w:pStyle w:val="NormalWeb"/>
        <w:rPr>
          <w:sz w:val="18"/>
          <w:szCs w:val="18"/>
        </w:rPr>
      </w:pPr>
      <w:r>
        <w:rPr>
          <w:rFonts w:hint="eastAsia"/>
          <w:sz w:val="18"/>
          <w:szCs w:val="18"/>
        </w:rPr>
        <w:t xml:space="preserve">　　</w:t>
      </w:r>
      <w:r>
        <w:rPr>
          <w:sz w:val="18"/>
          <w:szCs w:val="18"/>
        </w:rPr>
        <w:t>2)</w:t>
      </w:r>
      <w:r>
        <w:rPr>
          <w:rFonts w:hint="eastAsia"/>
          <w:sz w:val="18"/>
          <w:szCs w:val="18"/>
        </w:rPr>
        <w:t>决定辅助光的强度与角度</w:t>
      </w:r>
      <w:r>
        <w:rPr>
          <w:sz w:val="18"/>
          <w:szCs w:val="18"/>
        </w:rPr>
        <w:t>;</w:t>
      </w:r>
    </w:p>
    <w:p w:rsidR="0094368E" w:rsidRDefault="0094368E" w:rsidP="00B41EAF">
      <w:pPr>
        <w:pStyle w:val="NormalWeb"/>
        <w:rPr>
          <w:sz w:val="18"/>
          <w:szCs w:val="18"/>
        </w:rPr>
      </w:pPr>
      <w:r>
        <w:rPr>
          <w:rFonts w:hint="eastAsia"/>
          <w:sz w:val="18"/>
          <w:szCs w:val="18"/>
        </w:rPr>
        <w:t xml:space="preserve">　　</w:t>
      </w:r>
      <w:r>
        <w:rPr>
          <w:sz w:val="18"/>
          <w:szCs w:val="18"/>
        </w:rPr>
        <w:t>3)</w:t>
      </w:r>
      <w:r>
        <w:rPr>
          <w:rFonts w:hint="eastAsia"/>
          <w:sz w:val="18"/>
          <w:szCs w:val="18"/>
        </w:rPr>
        <w:t>分配背景光与装饰光。这样产生的布光效果应该能达到主次分明，互相补充。</w:t>
      </w:r>
    </w:p>
    <w:p w:rsidR="0094368E" w:rsidRDefault="0094368E" w:rsidP="00B41EAF">
      <w:pPr>
        <w:pStyle w:val="NormalWeb"/>
        <w:rPr>
          <w:sz w:val="18"/>
          <w:szCs w:val="18"/>
        </w:rPr>
      </w:pPr>
      <w:r>
        <w:rPr>
          <w:rFonts w:hint="eastAsia"/>
          <w:sz w:val="18"/>
          <w:szCs w:val="18"/>
        </w:rPr>
        <w:t xml:space="preserve">　　布光还有几个地方需要特别注意：</w:t>
      </w:r>
    </w:p>
    <w:p w:rsidR="0094368E" w:rsidRDefault="0094368E" w:rsidP="00B41EAF">
      <w:pPr>
        <w:pStyle w:val="NormalWeb"/>
        <w:rPr>
          <w:sz w:val="18"/>
          <w:szCs w:val="18"/>
        </w:rPr>
      </w:pPr>
      <w:r>
        <w:rPr>
          <w:rFonts w:hint="eastAsia"/>
          <w:sz w:val="18"/>
          <w:szCs w:val="18"/>
        </w:rPr>
        <w:t xml:space="preserve">　　</w:t>
      </w:r>
      <w:r>
        <w:rPr>
          <w:sz w:val="18"/>
          <w:szCs w:val="18"/>
        </w:rPr>
        <w:t>1)</w:t>
      </w:r>
      <w:r>
        <w:rPr>
          <w:rFonts w:hint="eastAsia"/>
          <w:sz w:val="18"/>
          <w:szCs w:val="18"/>
        </w:rPr>
        <w:t>灯光宜精不宜多。过多的灯光使工作过程变得杂乱无章，难以处理，显示与渲染速度也会受到严重影响。只有必要的灯光才能保留。另外要注意灯光投影与阴影贴图及材质贴图的用处，能用贴图替代灯光的地方最好用贴图去做。例如要表现晚上从室外观看到的窗户内灯火通明的效果，用自发光贴图去做会方便得多，效果也很好，而不不要用灯光去模拟。切忌随手布光，否则成功率将非常低。对于可有可无的灯光，要坚决不予保留。</w:t>
      </w:r>
    </w:p>
    <w:p w:rsidR="0094368E" w:rsidRDefault="0094368E" w:rsidP="00B41EAF">
      <w:pPr>
        <w:pStyle w:val="NormalWeb"/>
        <w:rPr>
          <w:sz w:val="18"/>
          <w:szCs w:val="18"/>
        </w:rPr>
      </w:pPr>
      <w:r>
        <w:rPr>
          <w:rFonts w:hint="eastAsia"/>
          <w:sz w:val="18"/>
          <w:szCs w:val="18"/>
        </w:rPr>
        <w:t xml:space="preserve">　　</w:t>
      </w:r>
      <w:r>
        <w:rPr>
          <w:sz w:val="18"/>
          <w:szCs w:val="18"/>
        </w:rPr>
        <w:t>2)</w:t>
      </w:r>
      <w:r>
        <w:rPr>
          <w:rFonts w:hint="eastAsia"/>
          <w:sz w:val="18"/>
          <w:szCs w:val="18"/>
        </w:rPr>
        <w:t>灯光要体现场景的明暗分布，要有层次性，切不可把所有灯光一概处理。根据需要选用不同种类的灯光，如选用聚光灯还是泛光灯</w:t>
      </w:r>
      <w:r>
        <w:rPr>
          <w:sz w:val="18"/>
          <w:szCs w:val="18"/>
        </w:rPr>
        <w:t>;</w:t>
      </w:r>
      <w:r>
        <w:rPr>
          <w:rFonts w:hint="eastAsia"/>
          <w:sz w:val="18"/>
          <w:szCs w:val="18"/>
        </w:rPr>
        <w:t>根据需要决定灯光是否投影，以及阴影的浓度</w:t>
      </w:r>
      <w:r>
        <w:rPr>
          <w:sz w:val="18"/>
          <w:szCs w:val="18"/>
        </w:rPr>
        <w:t>;</w:t>
      </w:r>
      <w:r>
        <w:rPr>
          <w:rFonts w:hint="eastAsia"/>
          <w:sz w:val="18"/>
          <w:szCs w:val="18"/>
        </w:rPr>
        <w:t>根据需要决定灯光的亮度与对比度。如果要达到更真实的效果，一定要在灯光衰减方面下一番功夫。可以利用暂时关闭某些灯光的方法排除干扰对其他的灯光进行更好地设置。</w:t>
      </w:r>
    </w:p>
    <w:p w:rsidR="0094368E" w:rsidRDefault="0094368E" w:rsidP="00B41EAF">
      <w:pPr>
        <w:pStyle w:val="NormalWeb"/>
        <w:rPr>
          <w:sz w:val="18"/>
          <w:szCs w:val="18"/>
        </w:rPr>
      </w:pPr>
      <w:r>
        <w:rPr>
          <w:rFonts w:hint="eastAsia"/>
          <w:sz w:val="18"/>
          <w:szCs w:val="18"/>
        </w:rPr>
        <w:t xml:space="preserve">　　</w:t>
      </w:r>
      <w:r>
        <w:rPr>
          <w:sz w:val="18"/>
          <w:szCs w:val="18"/>
        </w:rPr>
        <w:t>3)</w:t>
      </w:r>
      <w:r>
        <w:rPr>
          <w:rFonts w:hint="eastAsia"/>
          <w:sz w:val="18"/>
          <w:szCs w:val="18"/>
        </w:rPr>
        <w:t>要知道</w:t>
      </w:r>
      <w:r>
        <w:rPr>
          <w:sz w:val="18"/>
          <w:szCs w:val="18"/>
        </w:rPr>
        <w:t>max</w:t>
      </w:r>
      <w:r>
        <w:rPr>
          <w:rFonts w:hint="eastAsia"/>
          <w:sz w:val="18"/>
          <w:szCs w:val="18"/>
        </w:rPr>
        <w:t>中的灯光是可以超现实的。要学会利用灯光的</w:t>
      </w:r>
      <w:r>
        <w:rPr>
          <w:sz w:val="18"/>
          <w:szCs w:val="18"/>
        </w:rPr>
        <w:t>“</w:t>
      </w:r>
      <w:r>
        <w:rPr>
          <w:rFonts w:hint="eastAsia"/>
          <w:sz w:val="18"/>
          <w:szCs w:val="18"/>
        </w:rPr>
        <w:t>排除</w:t>
      </w:r>
      <w:r>
        <w:rPr>
          <w:sz w:val="18"/>
          <w:szCs w:val="18"/>
        </w:rPr>
        <w:t>”</w:t>
      </w:r>
      <w:r>
        <w:rPr>
          <w:rFonts w:hint="eastAsia"/>
          <w:sz w:val="18"/>
          <w:szCs w:val="18"/>
        </w:rPr>
        <w:t>与</w:t>
      </w:r>
      <w:r>
        <w:rPr>
          <w:sz w:val="18"/>
          <w:szCs w:val="18"/>
        </w:rPr>
        <w:t>“</w:t>
      </w:r>
      <w:r>
        <w:rPr>
          <w:rFonts w:hint="eastAsia"/>
          <w:sz w:val="18"/>
          <w:szCs w:val="18"/>
        </w:rPr>
        <w:t>包括</w:t>
      </w:r>
      <w:r>
        <w:rPr>
          <w:sz w:val="18"/>
          <w:szCs w:val="18"/>
        </w:rPr>
        <w:t>”</w:t>
      </w:r>
      <w:r>
        <w:rPr>
          <w:rFonts w:hint="eastAsia"/>
          <w:sz w:val="18"/>
          <w:szCs w:val="18"/>
        </w:rPr>
        <w:t>功能绝对灯光对某个物体是否起到照明或投影作用。例如要模拟烛光的照明与投影效果，我们通常在蜡烛灯芯位置放置一盏泛光灯。如果这盏灯不对蜡烛主体进行投影排除，那么蜡烛主体产生在桌面上的很大一片阴影可能要让我们头痛半天。在建筑效果图中，也往往会通过</w:t>
      </w:r>
      <w:r>
        <w:rPr>
          <w:sz w:val="18"/>
          <w:szCs w:val="18"/>
        </w:rPr>
        <w:t>“</w:t>
      </w:r>
      <w:r>
        <w:rPr>
          <w:rFonts w:hint="eastAsia"/>
          <w:sz w:val="18"/>
          <w:szCs w:val="18"/>
        </w:rPr>
        <w:t>排除</w:t>
      </w:r>
      <w:r>
        <w:rPr>
          <w:sz w:val="18"/>
          <w:szCs w:val="18"/>
        </w:rPr>
        <w:t>”</w:t>
      </w:r>
      <w:r>
        <w:rPr>
          <w:rFonts w:hint="eastAsia"/>
          <w:sz w:val="18"/>
          <w:szCs w:val="18"/>
        </w:rPr>
        <w:t>的方法使灯光不对某些物体产生照明或投影效果。</w:t>
      </w:r>
    </w:p>
    <w:p w:rsidR="0094368E" w:rsidRDefault="0094368E" w:rsidP="00B41EAF">
      <w:pPr>
        <w:pStyle w:val="NormalWeb"/>
        <w:rPr>
          <w:sz w:val="18"/>
          <w:szCs w:val="18"/>
        </w:rPr>
      </w:pPr>
      <w:r>
        <w:rPr>
          <w:rFonts w:hint="eastAsia"/>
          <w:sz w:val="18"/>
          <w:szCs w:val="18"/>
        </w:rPr>
        <w:t xml:space="preserve">　　</w:t>
      </w:r>
      <w:r>
        <w:rPr>
          <w:sz w:val="18"/>
          <w:szCs w:val="18"/>
        </w:rPr>
        <w:t>4)</w:t>
      </w:r>
      <w:r>
        <w:rPr>
          <w:rFonts w:hint="eastAsia"/>
          <w:sz w:val="18"/>
          <w:szCs w:val="18"/>
        </w:rPr>
        <w:t>布光时应该遵循由主题到局部、由简到繁的过程。对于灯光效果的形成，应该先调角度定下主格调，再调节灯光的衰减等特性来增强现实感。最后再调整灯光的颜色做细致修改。如果要</w:t>
      </w:r>
      <w:r>
        <w:rPr>
          <w:sz w:val="18"/>
          <w:szCs w:val="18"/>
        </w:rPr>
        <w:t>*</w:t>
      </w:r>
      <w:r>
        <w:rPr>
          <w:rFonts w:hint="eastAsia"/>
          <w:sz w:val="18"/>
          <w:szCs w:val="18"/>
        </w:rPr>
        <w:t>真地模拟自然光的效果，还必须对自然光源有足够深刻的理解。多看些摄影用光的书，多做试验会很有帮助的。不同场合下的布光用灯也是不一样的。在室内效果图的制作中，为了表现出一种金碧辉煌的效果，往往会把一些主灯光的颜色设置为淡淡的橘黄色，可以达到材质不容易做到的效果。</w:t>
      </w:r>
    </w:p>
    <w:p w:rsidR="0094368E" w:rsidRDefault="0094368E" w:rsidP="00B41EAF">
      <w:pPr>
        <w:pStyle w:val="NormalWeb"/>
        <w:rPr>
          <w:sz w:val="18"/>
          <w:szCs w:val="18"/>
        </w:rPr>
      </w:pPr>
      <w:r>
        <w:rPr>
          <w:rFonts w:hint="eastAsia"/>
          <w:sz w:val="18"/>
          <w:szCs w:val="18"/>
        </w:rPr>
        <w:t xml:space="preserve">　　总之，只要多实践、敢于实践，掌握用光的精髓就只是时间问题了</w:t>
      </w:r>
    </w:p>
    <w:p w:rsidR="0094368E" w:rsidRPr="00B41EAF" w:rsidRDefault="0094368E" w:rsidP="00B41EAF"/>
    <w:sectPr w:rsidR="0094368E" w:rsidRPr="00B41EAF" w:rsidSect="002D1FC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8E" w:rsidRDefault="0094368E" w:rsidP="005746CC">
      <w:r>
        <w:separator/>
      </w:r>
    </w:p>
  </w:endnote>
  <w:endnote w:type="continuationSeparator" w:id="0">
    <w:p w:rsidR="0094368E" w:rsidRDefault="0094368E" w:rsidP="005746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8E" w:rsidRDefault="0094368E" w:rsidP="005746CC">
      <w:r>
        <w:separator/>
      </w:r>
    </w:p>
  </w:footnote>
  <w:footnote w:type="continuationSeparator" w:id="0">
    <w:p w:rsidR="0094368E" w:rsidRDefault="0094368E" w:rsidP="00574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8E" w:rsidRPr="005746CC" w:rsidRDefault="0094368E" w:rsidP="005746CC">
    <w:pPr>
      <w:pStyle w:val="Header"/>
      <w:jc w:val="left"/>
      <w:rPr>
        <w:rFonts w:ascii="宋体"/>
      </w:rPr>
    </w:pPr>
    <w:r w:rsidRPr="00CA34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style="width:210.75pt;height:50.25pt;visibility:visible">
          <v:imagedata r:id="rId1" o:title=""/>
        </v:shape>
      </w:pict>
    </w:r>
    <w:r>
      <w:rPr>
        <w:rFonts w:ascii="宋体" w:hAnsi="宋体"/>
      </w:rPr>
      <w:t xml:space="preserve">    </w:t>
    </w:r>
    <w:r w:rsidRPr="005746CC">
      <w:rPr>
        <w:rFonts w:ascii="宋体" w:hAnsi="宋体" w:hint="eastAsia"/>
      </w:rPr>
      <w:t>拓业</w:t>
    </w:r>
    <w:r>
      <w:rPr>
        <w:rFonts w:ascii="宋体" w:hAnsi="宋体" w:hint="eastAsia"/>
      </w:rPr>
      <w:t>设计</w:t>
    </w:r>
    <w:r w:rsidRPr="005746CC">
      <w:rPr>
        <w:rFonts w:ascii="宋体" w:hAnsi="宋体" w:hint="eastAsia"/>
      </w:rPr>
      <w:t>培训网址</w:t>
    </w:r>
    <w:r w:rsidRPr="005746CC">
      <w:rPr>
        <w:rFonts w:ascii="宋体" w:hAnsi="宋体"/>
      </w:rPr>
      <w:t xml:space="preserve">: </w:t>
    </w:r>
    <w:r w:rsidRPr="00866F27">
      <w:rPr>
        <w:rFonts w:ascii="宋体" w:hAnsi="宋体"/>
      </w:rPr>
      <w:t>http://www.sjpx100.com/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9AF"/>
    <w:rsid w:val="00004A9D"/>
    <w:rsid w:val="0001072D"/>
    <w:rsid w:val="00046A1D"/>
    <w:rsid w:val="00055D5A"/>
    <w:rsid w:val="000576A2"/>
    <w:rsid w:val="00057E8B"/>
    <w:rsid w:val="00063EBE"/>
    <w:rsid w:val="00065D18"/>
    <w:rsid w:val="00072AAA"/>
    <w:rsid w:val="000741E3"/>
    <w:rsid w:val="000808D3"/>
    <w:rsid w:val="00085089"/>
    <w:rsid w:val="00086434"/>
    <w:rsid w:val="000949C3"/>
    <w:rsid w:val="000A431A"/>
    <w:rsid w:val="000D11A1"/>
    <w:rsid w:val="000D46CD"/>
    <w:rsid w:val="000D582A"/>
    <w:rsid w:val="0010799C"/>
    <w:rsid w:val="00112295"/>
    <w:rsid w:val="00126D06"/>
    <w:rsid w:val="0013123C"/>
    <w:rsid w:val="0015270A"/>
    <w:rsid w:val="00156514"/>
    <w:rsid w:val="00177353"/>
    <w:rsid w:val="001A69F6"/>
    <w:rsid w:val="001A6B77"/>
    <w:rsid w:val="001A775F"/>
    <w:rsid w:val="001B60FE"/>
    <w:rsid w:val="001C2522"/>
    <w:rsid w:val="001D2892"/>
    <w:rsid w:val="001D5B59"/>
    <w:rsid w:val="001E23C5"/>
    <w:rsid w:val="001E4FBE"/>
    <w:rsid w:val="001F78CC"/>
    <w:rsid w:val="002040B8"/>
    <w:rsid w:val="00210C8A"/>
    <w:rsid w:val="00213EF7"/>
    <w:rsid w:val="00241FC5"/>
    <w:rsid w:val="00244799"/>
    <w:rsid w:val="002522C8"/>
    <w:rsid w:val="002553C6"/>
    <w:rsid w:val="00255D8F"/>
    <w:rsid w:val="00256E8D"/>
    <w:rsid w:val="00256EBC"/>
    <w:rsid w:val="00267555"/>
    <w:rsid w:val="00285DB3"/>
    <w:rsid w:val="002A33A8"/>
    <w:rsid w:val="002A3C6C"/>
    <w:rsid w:val="002A66E9"/>
    <w:rsid w:val="002B05B1"/>
    <w:rsid w:val="002B35A8"/>
    <w:rsid w:val="002D1FCC"/>
    <w:rsid w:val="002D7AD0"/>
    <w:rsid w:val="002E5378"/>
    <w:rsid w:val="002E5558"/>
    <w:rsid w:val="00300C13"/>
    <w:rsid w:val="003055A8"/>
    <w:rsid w:val="003078BD"/>
    <w:rsid w:val="00312B34"/>
    <w:rsid w:val="00323F8F"/>
    <w:rsid w:val="003243B3"/>
    <w:rsid w:val="00332B81"/>
    <w:rsid w:val="00343EFA"/>
    <w:rsid w:val="00354A97"/>
    <w:rsid w:val="00355B52"/>
    <w:rsid w:val="00360129"/>
    <w:rsid w:val="003607B6"/>
    <w:rsid w:val="003654E7"/>
    <w:rsid w:val="003671ED"/>
    <w:rsid w:val="003A27C0"/>
    <w:rsid w:val="003B6EE9"/>
    <w:rsid w:val="003C56C9"/>
    <w:rsid w:val="003D59D8"/>
    <w:rsid w:val="003E1270"/>
    <w:rsid w:val="003E751E"/>
    <w:rsid w:val="0040798C"/>
    <w:rsid w:val="00414462"/>
    <w:rsid w:val="00424808"/>
    <w:rsid w:val="004249AE"/>
    <w:rsid w:val="004301CC"/>
    <w:rsid w:val="00432DF1"/>
    <w:rsid w:val="00442372"/>
    <w:rsid w:val="00447424"/>
    <w:rsid w:val="00453ED1"/>
    <w:rsid w:val="0046201B"/>
    <w:rsid w:val="004809AF"/>
    <w:rsid w:val="00485771"/>
    <w:rsid w:val="00487251"/>
    <w:rsid w:val="004B1BF5"/>
    <w:rsid w:val="004B4097"/>
    <w:rsid w:val="004C2C99"/>
    <w:rsid w:val="004C6AE9"/>
    <w:rsid w:val="004D28E8"/>
    <w:rsid w:val="004D677F"/>
    <w:rsid w:val="004E376E"/>
    <w:rsid w:val="004E40FF"/>
    <w:rsid w:val="004F491A"/>
    <w:rsid w:val="005038BC"/>
    <w:rsid w:val="00506DAF"/>
    <w:rsid w:val="005118D5"/>
    <w:rsid w:val="005168AE"/>
    <w:rsid w:val="005268FB"/>
    <w:rsid w:val="00532C9F"/>
    <w:rsid w:val="00537DA2"/>
    <w:rsid w:val="00542A8B"/>
    <w:rsid w:val="0057200E"/>
    <w:rsid w:val="005746CC"/>
    <w:rsid w:val="0057507D"/>
    <w:rsid w:val="00582340"/>
    <w:rsid w:val="00597DA5"/>
    <w:rsid w:val="005B5F74"/>
    <w:rsid w:val="005B604A"/>
    <w:rsid w:val="005C2267"/>
    <w:rsid w:val="005D1E0A"/>
    <w:rsid w:val="005D2CD9"/>
    <w:rsid w:val="005E3AF7"/>
    <w:rsid w:val="0060087F"/>
    <w:rsid w:val="006360CD"/>
    <w:rsid w:val="00640F03"/>
    <w:rsid w:val="006545AC"/>
    <w:rsid w:val="006548D7"/>
    <w:rsid w:val="00684D16"/>
    <w:rsid w:val="00693DCE"/>
    <w:rsid w:val="006A6B72"/>
    <w:rsid w:val="006C36EE"/>
    <w:rsid w:val="006E5CEA"/>
    <w:rsid w:val="006E7D4B"/>
    <w:rsid w:val="007152FD"/>
    <w:rsid w:val="007210F7"/>
    <w:rsid w:val="00742D61"/>
    <w:rsid w:val="0074485A"/>
    <w:rsid w:val="00750A64"/>
    <w:rsid w:val="00765873"/>
    <w:rsid w:val="00784242"/>
    <w:rsid w:val="00786A45"/>
    <w:rsid w:val="00787011"/>
    <w:rsid w:val="00790431"/>
    <w:rsid w:val="00794960"/>
    <w:rsid w:val="007B602D"/>
    <w:rsid w:val="007D1252"/>
    <w:rsid w:val="007F34B9"/>
    <w:rsid w:val="008046B3"/>
    <w:rsid w:val="008074CF"/>
    <w:rsid w:val="008150D0"/>
    <w:rsid w:val="00842B32"/>
    <w:rsid w:val="00852F7A"/>
    <w:rsid w:val="00861FD5"/>
    <w:rsid w:val="008652F9"/>
    <w:rsid w:val="00866F27"/>
    <w:rsid w:val="00894115"/>
    <w:rsid w:val="00895173"/>
    <w:rsid w:val="008B2040"/>
    <w:rsid w:val="008B2C25"/>
    <w:rsid w:val="008C0991"/>
    <w:rsid w:val="008C17E7"/>
    <w:rsid w:val="008D7DAC"/>
    <w:rsid w:val="008E44A4"/>
    <w:rsid w:val="00902C6E"/>
    <w:rsid w:val="009062B0"/>
    <w:rsid w:val="0090707C"/>
    <w:rsid w:val="009210AE"/>
    <w:rsid w:val="00933F4D"/>
    <w:rsid w:val="00934CB5"/>
    <w:rsid w:val="009360A1"/>
    <w:rsid w:val="00943611"/>
    <w:rsid w:val="0094368E"/>
    <w:rsid w:val="00972705"/>
    <w:rsid w:val="009820D6"/>
    <w:rsid w:val="009B2601"/>
    <w:rsid w:val="009C035F"/>
    <w:rsid w:val="009C0D99"/>
    <w:rsid w:val="00A0515D"/>
    <w:rsid w:val="00A272F0"/>
    <w:rsid w:val="00A371D9"/>
    <w:rsid w:val="00A406F2"/>
    <w:rsid w:val="00A7230F"/>
    <w:rsid w:val="00A77066"/>
    <w:rsid w:val="00A818BD"/>
    <w:rsid w:val="00A83395"/>
    <w:rsid w:val="00A92021"/>
    <w:rsid w:val="00A968FE"/>
    <w:rsid w:val="00AB5E96"/>
    <w:rsid w:val="00AF3A7C"/>
    <w:rsid w:val="00B04DA9"/>
    <w:rsid w:val="00B211FD"/>
    <w:rsid w:val="00B26A94"/>
    <w:rsid w:val="00B344B7"/>
    <w:rsid w:val="00B41EAF"/>
    <w:rsid w:val="00B519C8"/>
    <w:rsid w:val="00B56303"/>
    <w:rsid w:val="00B56C59"/>
    <w:rsid w:val="00B70571"/>
    <w:rsid w:val="00B74064"/>
    <w:rsid w:val="00B77838"/>
    <w:rsid w:val="00B869E0"/>
    <w:rsid w:val="00B93AD6"/>
    <w:rsid w:val="00BA1002"/>
    <w:rsid w:val="00BA2CBD"/>
    <w:rsid w:val="00BA57B4"/>
    <w:rsid w:val="00BB2712"/>
    <w:rsid w:val="00BB40EC"/>
    <w:rsid w:val="00BD00DC"/>
    <w:rsid w:val="00BF4C88"/>
    <w:rsid w:val="00C02AC2"/>
    <w:rsid w:val="00C0618E"/>
    <w:rsid w:val="00C117FB"/>
    <w:rsid w:val="00C25BA8"/>
    <w:rsid w:val="00C31ED2"/>
    <w:rsid w:val="00C34DC6"/>
    <w:rsid w:val="00C55D98"/>
    <w:rsid w:val="00C668E5"/>
    <w:rsid w:val="00C753B6"/>
    <w:rsid w:val="00CA34E1"/>
    <w:rsid w:val="00CA44A6"/>
    <w:rsid w:val="00CA65E5"/>
    <w:rsid w:val="00CF6D0C"/>
    <w:rsid w:val="00D06244"/>
    <w:rsid w:val="00D11968"/>
    <w:rsid w:val="00D144C9"/>
    <w:rsid w:val="00D156ED"/>
    <w:rsid w:val="00D30F2B"/>
    <w:rsid w:val="00D34677"/>
    <w:rsid w:val="00D45C27"/>
    <w:rsid w:val="00D616A7"/>
    <w:rsid w:val="00D8541E"/>
    <w:rsid w:val="00D926F6"/>
    <w:rsid w:val="00D9548E"/>
    <w:rsid w:val="00D95CBC"/>
    <w:rsid w:val="00D973D2"/>
    <w:rsid w:val="00DC0B90"/>
    <w:rsid w:val="00DC0F45"/>
    <w:rsid w:val="00DC3FA1"/>
    <w:rsid w:val="00DE46D1"/>
    <w:rsid w:val="00DF2F65"/>
    <w:rsid w:val="00E0574B"/>
    <w:rsid w:val="00E10B4E"/>
    <w:rsid w:val="00E15551"/>
    <w:rsid w:val="00E22108"/>
    <w:rsid w:val="00E272C7"/>
    <w:rsid w:val="00E27DFC"/>
    <w:rsid w:val="00E31041"/>
    <w:rsid w:val="00E42846"/>
    <w:rsid w:val="00E62B5B"/>
    <w:rsid w:val="00E7072D"/>
    <w:rsid w:val="00E86DF1"/>
    <w:rsid w:val="00E94458"/>
    <w:rsid w:val="00EB61F3"/>
    <w:rsid w:val="00EB7E7C"/>
    <w:rsid w:val="00ED492B"/>
    <w:rsid w:val="00ED7275"/>
    <w:rsid w:val="00EF6F40"/>
    <w:rsid w:val="00F001A2"/>
    <w:rsid w:val="00F31C95"/>
    <w:rsid w:val="00F3550E"/>
    <w:rsid w:val="00F62C9A"/>
    <w:rsid w:val="00F7709D"/>
    <w:rsid w:val="00F87601"/>
    <w:rsid w:val="00FA3C56"/>
    <w:rsid w:val="00FB0F18"/>
    <w:rsid w:val="00FE3BA0"/>
    <w:rsid w:val="00FF14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C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46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746CC"/>
    <w:rPr>
      <w:rFonts w:cs="Times New Roman"/>
      <w:sz w:val="18"/>
      <w:szCs w:val="18"/>
    </w:rPr>
  </w:style>
  <w:style w:type="paragraph" w:styleId="Footer">
    <w:name w:val="footer"/>
    <w:basedOn w:val="Normal"/>
    <w:link w:val="FooterChar"/>
    <w:uiPriority w:val="99"/>
    <w:rsid w:val="005746C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746CC"/>
    <w:rPr>
      <w:rFonts w:cs="Times New Roman"/>
      <w:sz w:val="18"/>
      <w:szCs w:val="18"/>
    </w:rPr>
  </w:style>
  <w:style w:type="paragraph" w:styleId="BalloonText">
    <w:name w:val="Balloon Text"/>
    <w:basedOn w:val="Normal"/>
    <w:link w:val="BalloonTextChar"/>
    <w:uiPriority w:val="99"/>
    <w:semiHidden/>
    <w:rsid w:val="005746CC"/>
    <w:rPr>
      <w:sz w:val="18"/>
      <w:szCs w:val="18"/>
    </w:rPr>
  </w:style>
  <w:style w:type="character" w:customStyle="1" w:styleId="BalloonTextChar">
    <w:name w:val="Balloon Text Char"/>
    <w:basedOn w:val="DefaultParagraphFont"/>
    <w:link w:val="BalloonText"/>
    <w:uiPriority w:val="99"/>
    <w:semiHidden/>
    <w:locked/>
    <w:rsid w:val="005746CC"/>
    <w:rPr>
      <w:rFonts w:cs="Times New Roman"/>
      <w:sz w:val="18"/>
      <w:szCs w:val="18"/>
    </w:rPr>
  </w:style>
  <w:style w:type="paragraph" w:styleId="NormalWeb">
    <w:name w:val="Normal (Web)"/>
    <w:basedOn w:val="Normal"/>
    <w:uiPriority w:val="99"/>
    <w:rsid w:val="007F34B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45243832">
      <w:marLeft w:val="0"/>
      <w:marRight w:val="0"/>
      <w:marTop w:val="0"/>
      <w:marBottom w:val="0"/>
      <w:divBdr>
        <w:top w:val="none" w:sz="0" w:space="0" w:color="auto"/>
        <w:left w:val="none" w:sz="0" w:space="0" w:color="auto"/>
        <w:bottom w:val="none" w:sz="0" w:space="0" w:color="auto"/>
        <w:right w:val="none" w:sz="0" w:space="0" w:color="auto"/>
      </w:divBdr>
    </w:div>
    <w:div w:id="845243833">
      <w:marLeft w:val="0"/>
      <w:marRight w:val="0"/>
      <w:marTop w:val="0"/>
      <w:marBottom w:val="0"/>
      <w:divBdr>
        <w:top w:val="none" w:sz="0" w:space="0" w:color="auto"/>
        <w:left w:val="none" w:sz="0" w:space="0" w:color="auto"/>
        <w:bottom w:val="none" w:sz="0" w:space="0" w:color="auto"/>
        <w:right w:val="none" w:sz="0" w:space="0" w:color="auto"/>
      </w:divBdr>
    </w:div>
    <w:div w:id="845243834">
      <w:marLeft w:val="0"/>
      <w:marRight w:val="0"/>
      <w:marTop w:val="0"/>
      <w:marBottom w:val="0"/>
      <w:divBdr>
        <w:top w:val="none" w:sz="0" w:space="0" w:color="auto"/>
        <w:left w:val="none" w:sz="0" w:space="0" w:color="auto"/>
        <w:bottom w:val="none" w:sz="0" w:space="0" w:color="auto"/>
        <w:right w:val="none" w:sz="0" w:space="0" w:color="auto"/>
      </w:divBdr>
    </w:div>
    <w:div w:id="845243835">
      <w:marLeft w:val="0"/>
      <w:marRight w:val="0"/>
      <w:marTop w:val="0"/>
      <w:marBottom w:val="0"/>
      <w:divBdr>
        <w:top w:val="none" w:sz="0" w:space="0" w:color="auto"/>
        <w:left w:val="none" w:sz="0" w:space="0" w:color="auto"/>
        <w:bottom w:val="none" w:sz="0" w:space="0" w:color="auto"/>
        <w:right w:val="none" w:sz="0" w:space="0" w:color="auto"/>
      </w:divBdr>
    </w:div>
    <w:div w:id="845243836">
      <w:marLeft w:val="0"/>
      <w:marRight w:val="0"/>
      <w:marTop w:val="0"/>
      <w:marBottom w:val="0"/>
      <w:divBdr>
        <w:top w:val="none" w:sz="0" w:space="0" w:color="auto"/>
        <w:left w:val="none" w:sz="0" w:space="0" w:color="auto"/>
        <w:bottom w:val="none" w:sz="0" w:space="0" w:color="auto"/>
        <w:right w:val="none" w:sz="0" w:space="0" w:color="auto"/>
      </w:divBdr>
    </w:div>
    <w:div w:id="845243837">
      <w:marLeft w:val="0"/>
      <w:marRight w:val="0"/>
      <w:marTop w:val="0"/>
      <w:marBottom w:val="0"/>
      <w:divBdr>
        <w:top w:val="none" w:sz="0" w:space="0" w:color="auto"/>
        <w:left w:val="none" w:sz="0" w:space="0" w:color="auto"/>
        <w:bottom w:val="none" w:sz="0" w:space="0" w:color="auto"/>
        <w:right w:val="none" w:sz="0" w:space="0" w:color="auto"/>
      </w:divBdr>
    </w:div>
    <w:div w:id="845243838">
      <w:marLeft w:val="0"/>
      <w:marRight w:val="0"/>
      <w:marTop w:val="0"/>
      <w:marBottom w:val="0"/>
      <w:divBdr>
        <w:top w:val="none" w:sz="0" w:space="0" w:color="auto"/>
        <w:left w:val="none" w:sz="0" w:space="0" w:color="auto"/>
        <w:bottom w:val="none" w:sz="0" w:space="0" w:color="auto"/>
        <w:right w:val="none" w:sz="0" w:space="0" w:color="auto"/>
      </w:divBdr>
    </w:div>
    <w:div w:id="845243839">
      <w:marLeft w:val="0"/>
      <w:marRight w:val="0"/>
      <w:marTop w:val="0"/>
      <w:marBottom w:val="0"/>
      <w:divBdr>
        <w:top w:val="none" w:sz="0" w:space="0" w:color="auto"/>
        <w:left w:val="none" w:sz="0" w:space="0" w:color="auto"/>
        <w:bottom w:val="none" w:sz="0" w:space="0" w:color="auto"/>
        <w:right w:val="none" w:sz="0" w:space="0" w:color="auto"/>
      </w:divBdr>
    </w:div>
    <w:div w:id="845243840">
      <w:marLeft w:val="0"/>
      <w:marRight w:val="0"/>
      <w:marTop w:val="0"/>
      <w:marBottom w:val="0"/>
      <w:divBdr>
        <w:top w:val="none" w:sz="0" w:space="0" w:color="auto"/>
        <w:left w:val="none" w:sz="0" w:space="0" w:color="auto"/>
        <w:bottom w:val="none" w:sz="0" w:space="0" w:color="auto"/>
        <w:right w:val="none" w:sz="0" w:space="0" w:color="auto"/>
      </w:divBdr>
    </w:div>
    <w:div w:id="845243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225</Words>
  <Characters>1289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平面设计创意思路</dc:title>
  <dc:subject/>
  <dc:creator>User</dc:creator>
  <cp:keywords/>
  <dc:description/>
  <cp:lastModifiedBy>微软用户</cp:lastModifiedBy>
  <cp:revision>2</cp:revision>
  <dcterms:created xsi:type="dcterms:W3CDTF">2014-03-04T11:12:00Z</dcterms:created>
  <dcterms:modified xsi:type="dcterms:W3CDTF">2014-03-04T11:12:00Z</dcterms:modified>
</cp:coreProperties>
</file>